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53" w:rsidRDefault="00F74BB3">
      <w:pPr>
        <w:pStyle w:val="a4"/>
        <w:shd w:val="clear" w:color="auto" w:fill="auto"/>
        <w:ind w:left="82"/>
        <w:rPr>
          <w:b/>
        </w:rPr>
      </w:pPr>
      <w:bookmarkStart w:id="0" w:name="_GoBack"/>
      <w:bookmarkEnd w:id="0"/>
      <w:r w:rsidRPr="00D9333A">
        <w:rPr>
          <w:b/>
        </w:rPr>
        <w:t>Инструкция для организаторов</w:t>
      </w:r>
    </w:p>
    <w:p w:rsidR="00D9333A" w:rsidRPr="00D9333A" w:rsidRDefault="00D9333A">
      <w:pPr>
        <w:pStyle w:val="a4"/>
        <w:shd w:val="clear" w:color="auto" w:fill="auto"/>
        <w:ind w:left="82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7"/>
        <w:gridCol w:w="8179"/>
      </w:tblGrid>
      <w:tr w:rsidR="002B4C53">
        <w:trPr>
          <w:trHeight w:hRule="exact" w:val="30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C53" w:rsidRDefault="00F74BB3">
            <w:pPr>
              <w:pStyle w:val="a6"/>
              <w:shd w:val="clear" w:color="auto" w:fill="auto"/>
            </w:pPr>
            <w:r>
              <w:t>Время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C53" w:rsidRDefault="00F74BB3">
            <w:pPr>
              <w:pStyle w:val="a6"/>
              <w:shd w:val="clear" w:color="auto" w:fill="auto"/>
            </w:pPr>
            <w:r>
              <w:t>Действия</w:t>
            </w:r>
          </w:p>
        </w:tc>
      </w:tr>
      <w:tr w:rsidR="002B4C53">
        <w:trPr>
          <w:trHeight w:hRule="exact" w:val="1104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C53" w:rsidRDefault="00F74BB3">
            <w:pPr>
              <w:pStyle w:val="a6"/>
              <w:shd w:val="clear" w:color="auto" w:fill="auto"/>
            </w:pPr>
            <w:r>
              <w:t>7-50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C53" w:rsidRDefault="00F74BB3">
            <w:pPr>
              <w:pStyle w:val="a6"/>
              <w:shd w:val="clear" w:color="auto" w:fill="auto"/>
            </w:pPr>
            <w:r>
              <w:t>Явка в ППЭ. Вещи оставить в кабинете с табличкой «Место для хранения личных вещей работников ППЭ»</w:t>
            </w:r>
            <w:r w:rsidR="00D9333A">
              <w:t>.</w:t>
            </w:r>
          </w:p>
          <w:p w:rsidR="002B4C53" w:rsidRDefault="00F74BB3">
            <w:pPr>
              <w:pStyle w:val="a6"/>
              <w:shd w:val="clear" w:color="auto" w:fill="auto"/>
            </w:pPr>
            <w:r>
              <w:t>На входе в ППЭ получить бейджи и расписаться в форме ППЭ-07 «Список работников ППЭ»</w:t>
            </w:r>
            <w:r w:rsidR="00D9333A">
              <w:t>.</w:t>
            </w:r>
          </w:p>
        </w:tc>
      </w:tr>
      <w:tr w:rsidR="002B4C53">
        <w:trPr>
          <w:trHeight w:hRule="exact" w:val="1930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C53" w:rsidRDefault="00F74BB3">
            <w:pPr>
              <w:pStyle w:val="a6"/>
              <w:shd w:val="clear" w:color="auto" w:fill="auto"/>
            </w:pPr>
            <w:r>
              <w:t>8-15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53" w:rsidRDefault="00F74BB3">
            <w:pPr>
              <w:pStyle w:val="a6"/>
              <w:shd w:val="clear" w:color="auto" w:fill="auto"/>
            </w:pPr>
            <w:r>
              <w:t>Пройти на инструктаж на 1 этаже в кабинет с табличкой «Место для хранения личных вещей работников ППЭ».</w:t>
            </w:r>
          </w:p>
          <w:p w:rsidR="002B4C53" w:rsidRDefault="00F74BB3">
            <w:pPr>
              <w:pStyle w:val="a6"/>
              <w:shd w:val="clear" w:color="auto" w:fill="auto"/>
            </w:pPr>
            <w:r>
              <w:t>Прослушать инструктаж руководителя ППЭ</w:t>
            </w:r>
            <w:r w:rsidR="00D9333A">
              <w:t>.</w:t>
            </w:r>
          </w:p>
          <w:p w:rsidR="002B4C53" w:rsidRDefault="00D9333A">
            <w:pPr>
              <w:pStyle w:val="a6"/>
              <w:shd w:val="clear" w:color="auto" w:fill="auto"/>
              <w:tabs>
                <w:tab w:val="left" w:pos="5155"/>
              </w:tabs>
            </w:pPr>
            <w:r>
              <w:t>Получить назначение в кабинеты</w:t>
            </w:r>
            <w:r w:rsidR="00F74BB3">
              <w:t>.</w:t>
            </w:r>
            <w:r w:rsidR="00F74BB3">
              <w:tab/>
            </w:r>
          </w:p>
          <w:p w:rsidR="002B4C53" w:rsidRDefault="00F74BB3" w:rsidP="00D9333A">
            <w:pPr>
              <w:pStyle w:val="a6"/>
              <w:shd w:val="clear" w:color="auto" w:fill="auto"/>
            </w:pPr>
            <w:r>
              <w:t>Определить ответственного организатора</w:t>
            </w:r>
            <w:r w:rsidR="00D9333A">
              <w:t>.</w:t>
            </w:r>
          </w:p>
          <w:p w:rsidR="002B4C53" w:rsidRDefault="00F74BB3">
            <w:pPr>
              <w:pStyle w:val="a6"/>
              <w:shd w:val="clear" w:color="auto" w:fill="auto"/>
            </w:pPr>
            <w:r>
              <w:t>Получить форму ППЭ-05-01 «Список участников ГИА-9 в аудитории»-2 экземпляра</w:t>
            </w:r>
            <w:r w:rsidR="00D9333A">
              <w:t>.</w:t>
            </w:r>
          </w:p>
        </w:tc>
      </w:tr>
      <w:tr w:rsidR="002B4C53">
        <w:trPr>
          <w:trHeight w:hRule="exact" w:val="1675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C53" w:rsidRDefault="00F74BB3">
            <w:pPr>
              <w:pStyle w:val="a6"/>
              <w:shd w:val="clear" w:color="auto" w:fill="auto"/>
            </w:pPr>
            <w:r>
              <w:t>8-30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53" w:rsidRDefault="00F74BB3">
            <w:pPr>
              <w:pStyle w:val="a6"/>
              <w:shd w:val="clear" w:color="auto" w:fill="auto"/>
            </w:pPr>
            <w:r>
              <w:t>Пройти в свою аудиторию.</w:t>
            </w:r>
          </w:p>
          <w:p w:rsidR="002B4C53" w:rsidRDefault="00F74BB3">
            <w:pPr>
              <w:pStyle w:val="a6"/>
              <w:shd w:val="clear" w:color="auto" w:fill="auto"/>
            </w:pPr>
            <w:r>
              <w:t>На дверь вывесить 1 экземпляр формы ППЭ-05-01 «Список участников ГИА-9 в аудитории»</w:t>
            </w:r>
            <w:r w:rsidR="00D9333A">
              <w:t>.</w:t>
            </w:r>
          </w:p>
          <w:p w:rsidR="002B4C53" w:rsidRDefault="00F74BB3">
            <w:pPr>
              <w:pStyle w:val="a6"/>
              <w:shd w:val="clear" w:color="auto" w:fill="auto"/>
            </w:pPr>
            <w:r>
              <w:t>Ознакомиться с содержимым пластикового конверта:</w:t>
            </w:r>
          </w:p>
          <w:p w:rsidR="002B4C53" w:rsidRDefault="00F74BB3">
            <w:pPr>
              <w:pStyle w:val="a6"/>
              <w:shd w:val="clear" w:color="auto" w:fill="auto"/>
            </w:pPr>
            <w:r>
              <w:t>-Приготовить к экзамену инструкцию</w:t>
            </w:r>
            <w:r w:rsidR="00D9333A">
              <w:t>.</w:t>
            </w:r>
          </w:p>
          <w:p w:rsidR="002B4C53" w:rsidRDefault="00F74BB3">
            <w:pPr>
              <w:pStyle w:val="a6"/>
              <w:shd w:val="clear" w:color="auto" w:fill="auto"/>
            </w:pPr>
            <w:r>
              <w:t>-маркер и ножницы разместить в удобном для себя месте.</w:t>
            </w:r>
          </w:p>
        </w:tc>
      </w:tr>
      <w:tr w:rsidR="002B4C53">
        <w:trPr>
          <w:trHeight w:hRule="exact" w:val="1109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C53" w:rsidRDefault="00F74BB3">
            <w:pPr>
              <w:pStyle w:val="a6"/>
              <w:shd w:val="clear" w:color="auto" w:fill="auto"/>
            </w:pPr>
            <w:r>
              <w:t>8-50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53" w:rsidRDefault="00F74BB3">
            <w:pPr>
              <w:pStyle w:val="a6"/>
              <w:shd w:val="clear" w:color="auto" w:fill="auto"/>
            </w:pPr>
            <w:r>
              <w:t>Спустит</w:t>
            </w:r>
            <w:r w:rsidR="00D9333A">
              <w:t>ься вниз для проведения линейки</w:t>
            </w:r>
            <w:r>
              <w:t>.</w:t>
            </w:r>
          </w:p>
          <w:p w:rsidR="002B4C53" w:rsidRDefault="00F74BB3">
            <w:pPr>
              <w:pStyle w:val="a6"/>
              <w:shd w:val="clear" w:color="auto" w:fill="auto"/>
            </w:pPr>
            <w:r>
              <w:t>Взять с собой 2 таблички: 1 экземпляр формы ППЭ-05-01 «Список участников ГИА-9 в аудитории» и табличку № аудитории</w:t>
            </w:r>
            <w:r w:rsidR="00D9333A">
              <w:t>.</w:t>
            </w:r>
          </w:p>
          <w:p w:rsidR="002B4C53" w:rsidRDefault="00F74BB3">
            <w:pPr>
              <w:pStyle w:val="a6"/>
              <w:shd w:val="clear" w:color="auto" w:fill="auto"/>
            </w:pPr>
            <w:r>
              <w:t>Прочитать список фамилий, уточнить правильность ударения в фамилиях</w:t>
            </w:r>
            <w:r w:rsidR="00D9333A">
              <w:t>.</w:t>
            </w:r>
          </w:p>
        </w:tc>
      </w:tr>
      <w:tr w:rsidR="002B4C53">
        <w:trPr>
          <w:trHeight w:hRule="exact" w:val="3034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C53" w:rsidRDefault="00F74BB3">
            <w:pPr>
              <w:pStyle w:val="a6"/>
              <w:shd w:val="clear" w:color="auto" w:fill="auto"/>
            </w:pPr>
            <w:r>
              <w:t>9-00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C53" w:rsidRDefault="00F74BB3">
            <w:pPr>
              <w:pStyle w:val="a6"/>
              <w:shd w:val="clear" w:color="auto" w:fill="auto"/>
            </w:pPr>
            <w:r>
              <w:t>Линейка</w:t>
            </w:r>
            <w:r w:rsidR="00D9333A">
              <w:t>.</w:t>
            </w:r>
          </w:p>
          <w:p w:rsidR="002B4C53" w:rsidRDefault="00F74BB3">
            <w:pPr>
              <w:pStyle w:val="a6"/>
              <w:shd w:val="clear" w:color="auto" w:fill="auto"/>
            </w:pPr>
            <w:r>
              <w:t>Ответственный организатор зачитывает список выпускников из формы ППЭ-05-01 «Список участников ГИА-9 в аудитории»</w:t>
            </w:r>
            <w:r w:rsidR="00D9333A">
              <w:t>.</w:t>
            </w:r>
          </w:p>
          <w:p w:rsidR="002B4C53" w:rsidRDefault="00F74BB3">
            <w:pPr>
              <w:pStyle w:val="a6"/>
              <w:shd w:val="clear" w:color="auto" w:fill="auto"/>
              <w:spacing w:after="260"/>
            </w:pPr>
            <w:r>
              <w:t xml:space="preserve">Вся группа проходит на второй этаж через рамку </w:t>
            </w:r>
            <w:proofErr w:type="spellStart"/>
            <w:r>
              <w:t>металлодетектора</w:t>
            </w:r>
            <w:proofErr w:type="spellEnd"/>
            <w:r w:rsidR="00D9333A">
              <w:t>.</w:t>
            </w:r>
            <w:r>
              <w:t xml:space="preserve"> Ответственный организатор </w:t>
            </w:r>
            <w:r w:rsidR="00D9333A">
              <w:t>организует вход детей по одному</w:t>
            </w:r>
            <w:r>
              <w:t>: называет фамилию и имя, место в аудитории, проверяет паспорт у входящего. Второй организатор следит, чтобы выпускник занял положенное ему место</w:t>
            </w:r>
            <w:r w:rsidR="00D9333A">
              <w:t>.</w:t>
            </w:r>
          </w:p>
          <w:p w:rsidR="002B4C53" w:rsidRDefault="00F74BB3">
            <w:pPr>
              <w:pStyle w:val="a6"/>
              <w:shd w:val="clear" w:color="auto" w:fill="auto"/>
            </w:pPr>
            <w:r>
              <w:t>После рассадки до начала инструкт</w:t>
            </w:r>
            <w:r w:rsidR="00C5436B">
              <w:t>а</w:t>
            </w:r>
            <w:r>
              <w:t>жа дети могут тихонько общаться. Можно сказать им какие-то напутственные слова.</w:t>
            </w:r>
          </w:p>
        </w:tc>
      </w:tr>
      <w:tr w:rsidR="002B4C53">
        <w:trPr>
          <w:trHeight w:hRule="exact" w:val="835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C53" w:rsidRDefault="00F74BB3">
            <w:pPr>
              <w:pStyle w:val="a6"/>
              <w:shd w:val="clear" w:color="auto" w:fill="auto"/>
            </w:pPr>
            <w:r>
              <w:t>9-42-9-45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C53" w:rsidRDefault="00F74BB3">
            <w:pPr>
              <w:pStyle w:val="a6"/>
              <w:shd w:val="clear" w:color="auto" w:fill="auto"/>
            </w:pPr>
            <w:r>
              <w:t>Ответственный организатор получает в штабе документы.</w:t>
            </w:r>
          </w:p>
          <w:p w:rsidR="002B4C53" w:rsidRDefault="00F74BB3">
            <w:pPr>
              <w:pStyle w:val="a6"/>
              <w:shd w:val="clear" w:color="auto" w:fill="auto"/>
            </w:pPr>
            <w:r>
              <w:t>При этом в аудитории находится только второй организатор. (Из коридора организатора приглашать не надо!)</w:t>
            </w:r>
          </w:p>
        </w:tc>
      </w:tr>
      <w:tr w:rsidR="002B4C53">
        <w:trPr>
          <w:trHeight w:hRule="exact" w:val="835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C53" w:rsidRDefault="00F74BB3">
            <w:pPr>
              <w:pStyle w:val="a6"/>
              <w:shd w:val="clear" w:color="auto" w:fill="auto"/>
            </w:pPr>
            <w:r>
              <w:t>9-50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C53" w:rsidRDefault="00F74BB3">
            <w:pPr>
              <w:pStyle w:val="a6"/>
              <w:shd w:val="clear" w:color="auto" w:fill="auto"/>
            </w:pPr>
            <w:r>
              <w:t>Ответственный организатор зачитывает первую часть инструктажа</w:t>
            </w:r>
            <w:r w:rsidR="00D9333A">
              <w:t>.</w:t>
            </w:r>
          </w:p>
        </w:tc>
      </w:tr>
      <w:tr w:rsidR="002B4C53">
        <w:trPr>
          <w:trHeight w:hRule="exact" w:val="2765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C53" w:rsidRDefault="00F74BB3">
            <w:pPr>
              <w:pStyle w:val="a6"/>
              <w:shd w:val="clear" w:color="auto" w:fill="auto"/>
            </w:pPr>
            <w:r>
              <w:t>10-00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C53" w:rsidRDefault="00F74BB3">
            <w:pPr>
              <w:pStyle w:val="a6"/>
              <w:shd w:val="clear" w:color="auto" w:fill="auto"/>
            </w:pPr>
            <w:r>
              <w:t>Звонок.</w:t>
            </w:r>
          </w:p>
          <w:p w:rsidR="002B4C53" w:rsidRDefault="00F74BB3">
            <w:pPr>
              <w:pStyle w:val="a6"/>
              <w:shd w:val="clear" w:color="auto" w:fill="auto"/>
            </w:pPr>
            <w:r>
              <w:t>Ответственный организатор работает со второй частью инструкт</w:t>
            </w:r>
            <w:r w:rsidR="00C5436B">
              <w:t>а</w:t>
            </w:r>
            <w:r>
              <w:t>жа. (вскрывает конверт, раскладывает КИМ и бланки.</w:t>
            </w:r>
          </w:p>
          <w:p w:rsidR="002B4C53" w:rsidRDefault="00F74BB3">
            <w:pPr>
              <w:pStyle w:val="a6"/>
              <w:shd w:val="clear" w:color="auto" w:fill="auto"/>
            </w:pPr>
            <w:r>
              <w:t>КИМ бываю 2 или 3 варианта. Не желательно, чтобы одинаковые КИМ попали рядом сидящим детям.)</w:t>
            </w:r>
          </w:p>
          <w:p w:rsidR="002B4C53" w:rsidRDefault="00F74BB3">
            <w:pPr>
              <w:pStyle w:val="a6"/>
              <w:shd w:val="clear" w:color="auto" w:fill="auto"/>
            </w:pPr>
            <w:r>
              <w:t xml:space="preserve">Оба организатора раздают материал выпускникам (КИМ, </w:t>
            </w:r>
            <w:proofErr w:type="gramStart"/>
            <w:r>
              <w:t xml:space="preserve">бланки) </w:t>
            </w:r>
            <w:proofErr w:type="gramEnd"/>
            <w:r>
              <w:t>Ответственный организатор работает у доски по заполнению «шапки» бланков, второй организатор контролирует правильность заполнения детьми бланков</w:t>
            </w:r>
            <w:r w:rsidR="00D9333A">
              <w:t>.</w:t>
            </w:r>
          </w:p>
          <w:p w:rsidR="00D9333A" w:rsidRDefault="00D9333A">
            <w:pPr>
              <w:pStyle w:val="a6"/>
              <w:shd w:val="clear" w:color="auto" w:fill="auto"/>
            </w:pPr>
          </w:p>
          <w:p w:rsidR="00D9333A" w:rsidRDefault="00D9333A">
            <w:pPr>
              <w:pStyle w:val="a6"/>
              <w:shd w:val="clear" w:color="auto" w:fill="auto"/>
            </w:pPr>
          </w:p>
          <w:p w:rsidR="00D9333A" w:rsidRDefault="00D9333A">
            <w:pPr>
              <w:pStyle w:val="a6"/>
              <w:shd w:val="clear" w:color="auto" w:fill="auto"/>
            </w:pPr>
          </w:p>
          <w:p w:rsidR="00D9333A" w:rsidRDefault="00D9333A">
            <w:pPr>
              <w:pStyle w:val="a6"/>
              <w:shd w:val="clear" w:color="auto" w:fill="auto"/>
            </w:pPr>
          </w:p>
          <w:p w:rsidR="00D9333A" w:rsidRDefault="00D9333A">
            <w:pPr>
              <w:pStyle w:val="a6"/>
              <w:shd w:val="clear" w:color="auto" w:fill="auto"/>
            </w:pPr>
          </w:p>
        </w:tc>
      </w:tr>
      <w:tr w:rsidR="002B4C53">
        <w:trPr>
          <w:trHeight w:hRule="exact" w:val="307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C53" w:rsidRDefault="00F74BB3">
            <w:pPr>
              <w:pStyle w:val="a6"/>
              <w:shd w:val="clear" w:color="auto" w:fill="auto"/>
            </w:pPr>
            <w:r>
              <w:t>После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C53" w:rsidRDefault="00F74BB3">
            <w:pPr>
              <w:pStyle w:val="a6"/>
              <w:shd w:val="clear" w:color="auto" w:fill="auto"/>
            </w:pPr>
            <w:r>
              <w:t>Ответственный организатор пишет на доске начало и окончание экзамена</w:t>
            </w:r>
            <w:r w:rsidR="00D9333A">
              <w:t>.</w:t>
            </w:r>
          </w:p>
        </w:tc>
      </w:tr>
    </w:tbl>
    <w:p w:rsidR="002B4C53" w:rsidRDefault="00F74B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2"/>
        <w:gridCol w:w="8150"/>
      </w:tblGrid>
      <w:tr w:rsidR="002B4C53">
        <w:trPr>
          <w:trHeight w:hRule="exact" w:val="2222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C53" w:rsidRDefault="00F74BB3">
            <w:pPr>
              <w:pStyle w:val="a6"/>
              <w:shd w:val="clear" w:color="auto" w:fill="auto"/>
            </w:pPr>
            <w:r>
              <w:lastRenderedPageBreak/>
              <w:t>заполнения «шапки» на всех бланках (обычно в 10-15 или 10-20,10- 25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C53" w:rsidRDefault="002B4C53">
            <w:pPr>
              <w:rPr>
                <w:sz w:val="10"/>
                <w:szCs w:val="10"/>
              </w:rPr>
            </w:pPr>
          </w:p>
        </w:tc>
      </w:tr>
      <w:tr w:rsidR="002B4C53">
        <w:trPr>
          <w:trHeight w:hRule="exact" w:val="6341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C53" w:rsidRDefault="00F74BB3">
            <w:pPr>
              <w:pStyle w:val="a6"/>
              <w:shd w:val="clear" w:color="auto" w:fill="auto"/>
              <w:ind w:firstLine="160"/>
            </w:pPr>
            <w:r>
              <w:t>В течение экзамена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C53" w:rsidRDefault="00F74BB3">
            <w:pPr>
              <w:pStyle w:val="a6"/>
              <w:shd w:val="clear" w:color="auto" w:fill="auto"/>
            </w:pPr>
            <w:r>
              <w:t>-отпускать выпускников из кабинета по одному человеку. Подойти к ребенку, не закрывая камеру проверить на парте все материалы (КИМ, бланки, черновики)-только после этого отпустить, удостоверившись, что организатор в коридоре его принял</w:t>
            </w:r>
          </w:p>
          <w:p w:rsidR="002B4C53" w:rsidRDefault="00F74BB3">
            <w:pPr>
              <w:pStyle w:val="a6"/>
              <w:shd w:val="clear" w:color="auto" w:fill="auto"/>
            </w:pPr>
            <w:r>
              <w:t xml:space="preserve">- если нужно выйти самим-пригласить организатора из коридора </w:t>
            </w:r>
            <w:proofErr w:type="gramStart"/>
            <w:r>
              <w:t>-н</w:t>
            </w:r>
            <w:proofErr w:type="gramEnd"/>
            <w:r>
              <w:t>ачать оформление формы ППЭ-05-02 «Протокол проведения ГИА-9 в аудитории»</w:t>
            </w:r>
            <w:r w:rsidR="00177920">
              <w:t xml:space="preserve"> </w:t>
            </w:r>
            <w:r>
              <w:t xml:space="preserve">(в графе «Явился в аудиторию « проставить </w:t>
            </w:r>
            <w:r w:rsidRPr="00177920">
              <w:rPr>
                <w:b/>
              </w:rPr>
              <w:t>палочки-единички</w:t>
            </w:r>
            <w:r>
              <w:t xml:space="preserve"> напротив каждого явившегося выпускника)</w:t>
            </w:r>
            <w:r w:rsidR="00177920">
              <w:t>.</w:t>
            </w:r>
          </w:p>
          <w:p w:rsidR="002B4C53" w:rsidRDefault="00F74BB3">
            <w:pPr>
              <w:pStyle w:val="a6"/>
              <w:shd w:val="clear" w:color="auto" w:fill="auto"/>
            </w:pPr>
            <w:r>
              <w:t>-начать оформление конвертов</w:t>
            </w:r>
            <w:r w:rsidR="00177920">
              <w:t>.</w:t>
            </w:r>
          </w:p>
          <w:p w:rsidR="002B4C53" w:rsidRDefault="00F74BB3">
            <w:pPr>
              <w:pStyle w:val="a6"/>
              <w:shd w:val="clear" w:color="auto" w:fill="auto"/>
            </w:pPr>
            <w:r>
              <w:t>-если выпускник хочет закончить экзамен-подойти к нему с формой ППЭ- 05-02 «Протокол проведения ГИА-9 в аудитории»</w:t>
            </w:r>
            <w:r w:rsidR="00177920">
              <w:t>,</w:t>
            </w:r>
            <w:r>
              <w:t xml:space="preserve"> принять (не закрывая камеру) все материалы, отмечая их в форме ППЭ-05-02., на пустом месте (после работы выпускника</w:t>
            </w:r>
            <w:proofErr w:type="gramStart"/>
            <w:r>
              <w:t>)-</w:t>
            </w:r>
            <w:proofErr w:type="gramEnd"/>
            <w:r>
              <w:t xml:space="preserve">поставить </w:t>
            </w:r>
            <w:r>
              <w:rPr>
                <w:lang w:val="en-US" w:eastAsia="en-US" w:bidi="en-US"/>
              </w:rPr>
              <w:t>Z</w:t>
            </w:r>
            <w:r w:rsidRPr="00C5436B">
              <w:rPr>
                <w:lang w:eastAsia="en-US" w:bidi="en-US"/>
              </w:rPr>
              <w:t xml:space="preserve">, </w:t>
            </w:r>
            <w:r>
              <w:t xml:space="preserve">дать расписаться ребенку, поставить свою подпись. Черновики считать только исписанные. Ребенка отпустить, при этом сами с материалами не должны идти с ним к двери, </w:t>
            </w:r>
            <w:proofErr w:type="gramStart"/>
            <w:r>
              <w:t>-р</w:t>
            </w:r>
            <w:proofErr w:type="gramEnd"/>
            <w:r>
              <w:t>азложить материалы на своем столе !!! в 4 кучки: внизу конверт, сверху подряд от всех выпускников материалы-</w:t>
            </w:r>
          </w:p>
          <w:p w:rsidR="002B4C53" w:rsidRDefault="00F74BB3" w:rsidP="00177920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0"/>
                <w:tab w:val="left" w:pos="283"/>
              </w:tabs>
            </w:pPr>
            <w:r>
              <w:t>КИМ</w:t>
            </w:r>
          </w:p>
          <w:p w:rsidR="002B4C53" w:rsidRDefault="00177920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</w:pPr>
            <w:r>
              <w:t xml:space="preserve"> </w:t>
            </w:r>
            <w:r w:rsidR="00F74BB3">
              <w:t>исписанные черновики</w:t>
            </w:r>
          </w:p>
          <w:p w:rsidR="002B4C53" w:rsidRDefault="00F74BB3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</w:pPr>
            <w:r>
              <w:t>бланк ответов №1</w:t>
            </w:r>
          </w:p>
          <w:p w:rsidR="002B4C53" w:rsidRDefault="00F74BB3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</w:pPr>
            <w:r>
              <w:t>бланк ответов №2 и доп</w:t>
            </w:r>
            <w:r w:rsidR="00177920">
              <w:t>. бланк</w:t>
            </w:r>
            <w:r>
              <w:t>, если есть</w:t>
            </w:r>
            <w:r w:rsidR="00177920">
              <w:t>.</w:t>
            </w:r>
          </w:p>
        </w:tc>
      </w:tr>
      <w:tr w:rsidR="002B4C53">
        <w:trPr>
          <w:trHeight w:hRule="exact" w:val="2784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C53" w:rsidRDefault="00F74BB3">
            <w:pPr>
              <w:pStyle w:val="a6"/>
              <w:shd w:val="clear" w:color="auto" w:fill="auto"/>
            </w:pPr>
            <w:r>
              <w:t>Окончание экзамена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C53" w:rsidRDefault="00F74BB3">
            <w:pPr>
              <w:pStyle w:val="a6"/>
              <w:shd w:val="clear" w:color="auto" w:fill="auto"/>
            </w:pPr>
            <w:r>
              <w:t>Когда закончит последний ребенок проговорить на камеру: экзамен закончен и начать упаковку конвертов:</w:t>
            </w:r>
          </w:p>
          <w:p w:rsidR="002B4C53" w:rsidRDefault="00F74BB3">
            <w:pPr>
              <w:pStyle w:val="a6"/>
              <w:shd w:val="clear" w:color="auto" w:fill="auto"/>
            </w:pPr>
            <w:r>
              <w:t>Считать количество на камеру, вложить в конверт, заклеить, расписаться на обратной стороне, на конверте поставить время окончания экзамена. Собрать все конверты, доп</w:t>
            </w:r>
            <w:r w:rsidR="00177920">
              <w:t>.</w:t>
            </w:r>
            <w:r>
              <w:t xml:space="preserve"> бланки (если остались невостребованные),</w:t>
            </w:r>
            <w:r w:rsidR="00177920">
              <w:t xml:space="preserve"> </w:t>
            </w:r>
            <w:r>
              <w:t xml:space="preserve">идти в штаб, форму ППЭ-05-01 «Список участников ГИА-9 в аудитории» Пластиковую папку собрать и оставить в кабинете </w:t>
            </w:r>
            <w:proofErr w:type="gramStart"/>
            <w:r>
              <w:t xml:space="preserve">( </w:t>
            </w:r>
            <w:proofErr w:type="gramEnd"/>
            <w:r>
              <w:t>авторучка, скотч, маркер, ножницы)</w:t>
            </w:r>
          </w:p>
          <w:p w:rsidR="002B4C53" w:rsidRDefault="00F74BB3">
            <w:pPr>
              <w:pStyle w:val="a6"/>
              <w:shd w:val="clear" w:color="auto" w:fill="auto"/>
            </w:pPr>
            <w:r>
              <w:t xml:space="preserve">Материалы с доски не </w:t>
            </w:r>
            <w:r w:rsidR="00177920">
              <w:t>убирать! № на партах не трогать.</w:t>
            </w:r>
          </w:p>
        </w:tc>
      </w:tr>
    </w:tbl>
    <w:p w:rsidR="002D47BC" w:rsidRDefault="002D47BC"/>
    <w:sectPr w:rsidR="002D47BC">
      <w:pgSz w:w="11900" w:h="16840"/>
      <w:pgMar w:top="1338" w:right="507" w:bottom="874" w:left="1818" w:header="910" w:footer="4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AE" w:rsidRDefault="00C571AE">
      <w:r>
        <w:separator/>
      </w:r>
    </w:p>
  </w:endnote>
  <w:endnote w:type="continuationSeparator" w:id="0">
    <w:p w:rsidR="00C571AE" w:rsidRDefault="00C5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AE" w:rsidRDefault="00C571AE"/>
  </w:footnote>
  <w:footnote w:type="continuationSeparator" w:id="0">
    <w:p w:rsidR="00C571AE" w:rsidRDefault="00C571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456B1"/>
    <w:multiLevelType w:val="multilevel"/>
    <w:tmpl w:val="02585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53"/>
    <w:rsid w:val="00102711"/>
    <w:rsid w:val="00177920"/>
    <w:rsid w:val="002B4C53"/>
    <w:rsid w:val="002D47BC"/>
    <w:rsid w:val="00AF6509"/>
    <w:rsid w:val="00C5436B"/>
    <w:rsid w:val="00C571AE"/>
    <w:rsid w:val="00D9333A"/>
    <w:rsid w:val="00E41F45"/>
    <w:rsid w:val="00F7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таблиц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таблиц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obr77</dc:creator>
  <cp:lastModifiedBy>Пользователь</cp:lastModifiedBy>
  <cp:revision>2</cp:revision>
  <dcterms:created xsi:type="dcterms:W3CDTF">2023-05-11T07:05:00Z</dcterms:created>
  <dcterms:modified xsi:type="dcterms:W3CDTF">2023-05-11T07:05:00Z</dcterms:modified>
</cp:coreProperties>
</file>